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0D4851" w:rsidRPr="00B84B97" w:rsidTr="00D9699E">
        <w:tc>
          <w:tcPr>
            <w:tcW w:w="6345" w:type="dxa"/>
          </w:tcPr>
          <w:p w:rsidR="000D4851" w:rsidRPr="000D4851" w:rsidRDefault="000D485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0D485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BIRCOcanal  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Lifting loops</w:t>
            </w:r>
          </w:p>
          <w:p w:rsidR="000D4851" w:rsidRPr="000D4851" w:rsidRDefault="000D485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D485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BIRCOMixSemiLight-Plain" w:cs="Tahoma"/>
                <w:sz w:val="20"/>
                <w:szCs w:val="20"/>
                <w:lang w:val="en-US"/>
              </w:rPr>
              <w:t>F</w:t>
            </w:r>
            <w:r w:rsidRPr="008778F9">
              <w:rPr>
                <w:rFonts w:eastAsia="BIRCOMixSemiLight-Plain" w:cs="Tahoma"/>
                <w:sz w:val="20"/>
                <w:szCs w:val="20"/>
                <w:lang w:val="en-US"/>
              </w:rPr>
              <w:t>or mechanical installation</w:t>
            </w:r>
            <w:r w:rsidRPr="008778F9">
              <w:rPr>
                <w:rFonts w:eastAsia="Times New Roman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of concrete covers</w:t>
            </w:r>
          </w:p>
          <w:p w:rsidR="000D4851" w:rsidRPr="000D4851" w:rsidRDefault="000D485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D485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0D4851">
              <w:rPr>
                <w:rFonts w:eastAsia="BIRCOMixSemiLight-Plain" w:cs="Tahoma"/>
                <w:sz w:val="20"/>
                <w:szCs w:val="20"/>
                <w:lang w:val="en-US"/>
              </w:rPr>
              <w:t>For mechanical installation</w:t>
            </w:r>
            <w:r w:rsidRPr="000D4851">
              <w:rPr>
                <w:rFonts w:eastAsia="Times New Roman" w:cs="Tahoma"/>
                <w:sz w:val="20"/>
                <w:szCs w:val="20"/>
                <w:lang w:val="en-US"/>
              </w:rPr>
              <w:t xml:space="preserve"> </w:t>
            </w:r>
            <w:r w:rsidRPr="000D4851">
              <w:rPr>
                <w:rFonts w:eastAsia="Times New Roman"/>
                <w:sz w:val="20"/>
                <w:szCs w:val="20"/>
                <w:lang w:val="en-US"/>
              </w:rPr>
              <w:t>of su</w:t>
            </w:r>
            <w:r>
              <w:rPr>
                <w:rFonts w:eastAsia="Times New Roman"/>
                <w:sz w:val="20"/>
                <w:szCs w:val="20"/>
                <w:lang w:val="en-US"/>
              </w:rPr>
              <w:t>pply channels without angles</w:t>
            </w:r>
          </w:p>
          <w:p w:rsidR="000D4851" w:rsidRPr="000D4851" w:rsidRDefault="000D485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D485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D4851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0D4851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D485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lifting loops</w:t>
            </w:r>
            <w:r w:rsidRPr="000D4851">
              <w:rPr>
                <w:rFonts w:eastAsia="Times New Roman"/>
                <w:sz w:val="20"/>
                <w:szCs w:val="20"/>
                <w:lang w:val="en-US"/>
              </w:rPr>
              <w:t xml:space="preserve"> RD12 for NW 200 - 500</w:t>
            </w:r>
          </w:p>
          <w:p w:rsidR="000D4851" w:rsidRPr="000D4851" w:rsidRDefault="000D4851" w:rsidP="00B4587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D485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D4851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0D4851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D485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lifting loops</w:t>
            </w:r>
            <w:r w:rsidRPr="000D4851">
              <w:rPr>
                <w:rFonts w:eastAsia="Times New Roman"/>
                <w:sz w:val="20"/>
                <w:szCs w:val="20"/>
                <w:lang w:val="en-US"/>
              </w:rPr>
              <w:t xml:space="preserve"> RD14 for NW 700 - 1000</w:t>
            </w:r>
          </w:p>
          <w:p w:rsidR="000D4851" w:rsidRPr="00D36C84" w:rsidRDefault="000D4851" w:rsidP="000D485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36C84">
              <w:rPr>
                <w:rFonts w:eastAsia="Times New Roman"/>
                <w:sz w:val="20"/>
                <w:szCs w:val="20"/>
                <w:lang w:val="en-US"/>
              </w:rPr>
              <w:t>Delivery.</w:t>
            </w:r>
          </w:p>
          <w:p w:rsidR="000D4851" w:rsidRPr="00AA1156" w:rsidRDefault="000C0DAF" w:rsidP="00AA1156">
            <w:pPr>
              <w:tabs>
                <w:tab w:val="left" w:pos="993"/>
              </w:tabs>
              <w:spacing w:before="120"/>
              <w:rPr>
                <w:sz w:val="20"/>
                <w:szCs w:val="20"/>
                <w:lang w:val="en-US"/>
              </w:rPr>
            </w:pPr>
            <w:r w:rsidRPr="00AA1156">
              <w:rPr>
                <w:rFonts w:eastAsia="Times New Roman"/>
                <w:sz w:val="20"/>
                <w:szCs w:val="20"/>
                <w:lang w:val="en-US"/>
              </w:rPr>
              <w:t xml:space="preserve">Manufacturer: </w:t>
            </w:r>
            <w:r w:rsidRPr="00AA1156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  <w:r w:rsidRPr="00AA1156">
              <w:rPr>
                <w:rFonts w:eastAsia="Times New Roman"/>
                <w:sz w:val="20"/>
                <w:szCs w:val="20"/>
                <w:lang w:val="en-US"/>
              </w:rPr>
              <w:br/>
              <w:t>Herrenpfädel 142, D 76532 Baden-Baden</w:t>
            </w:r>
            <w:r w:rsidRPr="00AA1156">
              <w:rPr>
                <w:rFonts w:eastAsia="Times New Roman"/>
                <w:sz w:val="20"/>
                <w:szCs w:val="20"/>
                <w:lang w:val="en-US"/>
              </w:rPr>
              <w:br/>
              <w:t>Phone +497221 - 5003-0; Fax +497221 - 5003-</w:t>
            </w:r>
            <w:r w:rsidR="00AA1156">
              <w:rPr>
                <w:rFonts w:eastAsia="Times New Roman"/>
                <w:sz w:val="20"/>
                <w:szCs w:val="20"/>
                <w:lang w:val="en-US"/>
              </w:rPr>
              <w:t>1219</w:t>
            </w:r>
            <w:r w:rsidRPr="00AA1156">
              <w:rPr>
                <w:rFonts w:eastAsia="Times New Roman"/>
                <w:sz w:val="20"/>
                <w:szCs w:val="20"/>
                <w:lang w:val="en-US"/>
              </w:rPr>
              <w:t>; www.birco.de</w:t>
            </w:r>
          </w:p>
        </w:tc>
        <w:tc>
          <w:tcPr>
            <w:tcW w:w="1315" w:type="dxa"/>
          </w:tcPr>
          <w:p w:rsidR="000D4851" w:rsidRPr="00B84B97" w:rsidRDefault="000D4851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0D4851" w:rsidRPr="00B84B97" w:rsidRDefault="000D4851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0D4851" w:rsidTr="00531FA1">
        <w:trPr>
          <w:trHeight w:val="2985"/>
        </w:trPr>
        <w:tc>
          <w:tcPr>
            <w:tcW w:w="6345" w:type="dxa"/>
          </w:tcPr>
          <w:p w:rsidR="000D4851" w:rsidRPr="00AA1156" w:rsidRDefault="000D4851" w:rsidP="00C33C7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A115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BIRCOcanal – Side strips </w:t>
            </w:r>
          </w:p>
          <w:p w:rsidR="000D4851" w:rsidRPr="000D4851" w:rsidRDefault="000D4851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D4851">
              <w:rPr>
                <w:rFonts w:eastAsia="Times New Roman"/>
                <w:sz w:val="20"/>
                <w:szCs w:val="20"/>
                <w:lang w:val="en-US"/>
              </w:rPr>
              <w:t xml:space="preserve">+ As </w:t>
            </w:r>
            <w:r>
              <w:rPr>
                <w:rFonts w:eastAsia="Times New Roman"/>
                <w:sz w:val="20"/>
                <w:szCs w:val="20"/>
                <w:lang w:val="en-US"/>
              </w:rPr>
              <w:t>support</w:t>
            </w:r>
            <w:r w:rsidRPr="000D4851">
              <w:rPr>
                <w:rFonts w:eastAsia="Times New Roman"/>
                <w:sz w:val="20"/>
                <w:szCs w:val="20"/>
                <w:lang w:val="en-US"/>
              </w:rPr>
              <w:t xml:space="preserve"> for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BIRCOcanal </w:t>
            </w:r>
            <w:r w:rsidRPr="000D4851">
              <w:rPr>
                <w:rFonts w:eastAsia="Times New Roman"/>
                <w:sz w:val="20"/>
                <w:szCs w:val="20"/>
                <w:lang w:val="en-US"/>
              </w:rPr>
              <w:t>concrete covers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0D4851">
              <w:rPr>
                <w:rFonts w:eastAsia="Times New Roman"/>
                <w:sz w:val="20"/>
                <w:szCs w:val="20"/>
                <w:lang w:val="en-US"/>
              </w:rPr>
              <w:t>without angles</w:t>
            </w:r>
          </w:p>
          <w:p w:rsidR="000D4851" w:rsidRPr="000D4851" w:rsidRDefault="000D4851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D4851">
              <w:rPr>
                <w:rFonts w:eastAsia="Times New Roman"/>
                <w:sz w:val="20"/>
                <w:szCs w:val="20"/>
                <w:lang w:val="en-US"/>
              </w:rPr>
              <w:t>+ Hot-dipped galvanized</w:t>
            </w:r>
          </w:p>
          <w:p w:rsidR="000D4851" w:rsidRPr="000D4851" w:rsidRDefault="000D4851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D4851">
              <w:rPr>
                <w:rFonts w:eastAsia="Times New Roman"/>
                <w:sz w:val="20"/>
                <w:szCs w:val="20"/>
                <w:lang w:val="en-US"/>
              </w:rPr>
              <w:t>+ 1 or 2-sided</w:t>
            </w:r>
          </w:p>
          <w:p w:rsidR="000D4851" w:rsidRPr="000D4851" w:rsidRDefault="000D4851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D4851">
              <w:rPr>
                <w:rFonts w:eastAsia="Times New Roman"/>
                <w:sz w:val="20"/>
                <w:szCs w:val="20"/>
                <w:lang w:val="en-US"/>
              </w:rPr>
              <w:t>+ Length 1000 mm</w:t>
            </w:r>
          </w:p>
          <w:p w:rsidR="000D4851" w:rsidRPr="00AA1156" w:rsidRDefault="000D4851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A1156">
              <w:rPr>
                <w:rFonts w:eastAsia="Times New Roman"/>
                <w:sz w:val="20"/>
                <w:szCs w:val="20"/>
                <w:lang w:val="en-US"/>
              </w:rPr>
              <w:t>+ Height 220 mm</w:t>
            </w:r>
          </w:p>
          <w:p w:rsidR="000D4851" w:rsidRDefault="000D4851" w:rsidP="0043518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D485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D4851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0D4851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D4851">
              <w:rPr>
                <w:rFonts w:eastAsia="Times New Roman"/>
                <w:sz w:val="20"/>
                <w:szCs w:val="20"/>
                <w:lang w:val="en-US"/>
              </w:rPr>
              <w:t xml:space="preserve"> side strips </w:t>
            </w:r>
            <w:r w:rsidR="00AA1156">
              <w:rPr>
                <w:rFonts w:eastAsia="Times New Roman"/>
                <w:sz w:val="20"/>
                <w:szCs w:val="20"/>
                <w:lang w:val="en-US"/>
              </w:rPr>
              <w:t xml:space="preserve">1-sided, </w:t>
            </w:r>
            <w:r w:rsidRPr="000D4851">
              <w:rPr>
                <w:rFonts w:eastAsia="Times New Roman"/>
                <w:sz w:val="20"/>
                <w:szCs w:val="20"/>
                <w:lang w:val="en-US"/>
              </w:rPr>
              <w:t>NW 200 – 700 / NW 1000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D4851">
              <w:rPr>
                <w:rFonts w:eastAsia="Times New Roman"/>
                <w:sz w:val="20"/>
                <w:szCs w:val="20"/>
                <w:lang w:val="en-US"/>
              </w:rPr>
              <w:tab/>
              <w:t>material thickness 5 mm</w:t>
            </w:r>
          </w:p>
          <w:p w:rsidR="00AA1156" w:rsidRPr="000D4851" w:rsidRDefault="00AA1156" w:rsidP="00AA115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D485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D4851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0D4851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D4851">
              <w:rPr>
                <w:rFonts w:eastAsia="Times New Roman"/>
                <w:sz w:val="20"/>
                <w:szCs w:val="20"/>
                <w:lang w:val="en-US"/>
              </w:rPr>
              <w:t xml:space="preserve"> side strips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2-sided, </w:t>
            </w:r>
            <w:r w:rsidRPr="000D4851">
              <w:rPr>
                <w:rFonts w:eastAsia="Times New Roman"/>
                <w:sz w:val="20"/>
                <w:szCs w:val="20"/>
                <w:lang w:val="en-US"/>
              </w:rPr>
              <w:t>NW 200 – 700 / NW 1000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D4851">
              <w:rPr>
                <w:rFonts w:eastAsia="Times New Roman"/>
                <w:sz w:val="20"/>
                <w:szCs w:val="20"/>
                <w:lang w:val="en-US"/>
              </w:rPr>
              <w:tab/>
              <w:t>material thickness 5 mm</w:t>
            </w:r>
          </w:p>
          <w:p w:rsidR="000D4851" w:rsidRPr="00D36C84" w:rsidRDefault="000D4851" w:rsidP="000D485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36C84">
              <w:rPr>
                <w:rFonts w:eastAsia="Times New Roman"/>
                <w:sz w:val="20"/>
                <w:szCs w:val="20"/>
                <w:lang w:val="en-US"/>
              </w:rPr>
              <w:t>Delivery.</w:t>
            </w:r>
          </w:p>
          <w:p w:rsidR="000D4851" w:rsidRPr="000D4851" w:rsidRDefault="000D4851" w:rsidP="000D4851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D36C84">
              <w:rPr>
                <w:rFonts w:eastAsia="Times New Roman"/>
                <w:sz w:val="20"/>
                <w:szCs w:val="20"/>
                <w:lang w:val="en-US"/>
              </w:rPr>
              <w:t>:</w:t>
            </w:r>
            <w:r w:rsidRPr="000D4851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0D4851" w:rsidRPr="00B84B97" w:rsidRDefault="000D4851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0D4851" w:rsidRPr="00B84B97" w:rsidRDefault="000D4851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0D4851" w:rsidTr="00D9699E">
        <w:trPr>
          <w:trHeight w:val="227"/>
        </w:trPr>
        <w:tc>
          <w:tcPr>
            <w:tcW w:w="6345" w:type="dxa"/>
          </w:tcPr>
          <w:p w:rsidR="000D4851" w:rsidRPr="000D4851" w:rsidRDefault="000D4851" w:rsidP="00C33C7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0D4851">
              <w:rPr>
                <w:rFonts w:eastAsia="Times New Roman"/>
                <w:b/>
                <w:sz w:val="20"/>
                <w:szCs w:val="20"/>
                <w:lang w:val="en-US"/>
              </w:rPr>
              <w:t>BIRCOcanal – Sealing tape</w:t>
            </w:r>
          </w:p>
          <w:p w:rsidR="000D4851" w:rsidRPr="000D4851" w:rsidRDefault="000D4851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D485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F</w:t>
            </w:r>
            <w:r w:rsidRPr="000D4851">
              <w:rPr>
                <w:rFonts w:eastAsia="Times New Roman"/>
                <w:sz w:val="20"/>
                <w:szCs w:val="20"/>
                <w:lang w:val="en-US"/>
              </w:rPr>
              <w:t>lexible li</w:t>
            </w:r>
            <w:r>
              <w:rPr>
                <w:rFonts w:eastAsia="Times New Roman"/>
                <w:sz w:val="20"/>
                <w:szCs w:val="20"/>
                <w:lang w:val="en-US"/>
              </w:rPr>
              <w:t>ner</w:t>
            </w:r>
          </w:p>
          <w:p w:rsidR="000D4851" w:rsidRPr="000D4851" w:rsidRDefault="000D4851" w:rsidP="000D485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D485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B</w:t>
            </w:r>
            <w:r w:rsidRPr="000D4851">
              <w:rPr>
                <w:rFonts w:eastAsia="Times New Roman"/>
                <w:sz w:val="20"/>
                <w:szCs w:val="20"/>
                <w:lang w:val="en-US"/>
              </w:rPr>
              <w:t xml:space="preserve">etween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BIRCOcanal </w:t>
            </w:r>
            <w:r w:rsidRPr="000D4851">
              <w:rPr>
                <w:rFonts w:eastAsia="Times New Roman"/>
                <w:sz w:val="20"/>
                <w:szCs w:val="20"/>
                <w:lang w:val="en-US"/>
              </w:rPr>
              <w:t xml:space="preserve">supply channel without angles and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  <w:t xml:space="preserve">   </w:t>
            </w:r>
            <w:r w:rsidRPr="000D4851">
              <w:rPr>
                <w:rFonts w:eastAsia="Times New Roman"/>
                <w:sz w:val="20"/>
                <w:szCs w:val="20"/>
                <w:lang w:val="en-US"/>
              </w:rPr>
              <w:t xml:space="preserve">reinforced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grade </w:t>
            </w:r>
            <w:r w:rsidRPr="000D4851">
              <w:rPr>
                <w:rFonts w:eastAsia="Times New Roman"/>
                <w:sz w:val="20"/>
                <w:szCs w:val="20"/>
                <w:lang w:val="en-US"/>
              </w:rPr>
              <w:t>concrete cover</w:t>
            </w:r>
          </w:p>
          <w:p w:rsidR="000D4851" w:rsidRPr="000D4851" w:rsidRDefault="000D4851" w:rsidP="00C33C7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0D4851">
              <w:rPr>
                <w:rFonts w:eastAsia="Times New Roman"/>
                <w:sz w:val="20"/>
                <w:szCs w:val="20"/>
                <w:lang w:val="en-US"/>
              </w:rPr>
              <w:t xml:space="preserve">+ Self adhesive </w:t>
            </w:r>
          </w:p>
          <w:p w:rsidR="000D4851" w:rsidRPr="000D4851" w:rsidRDefault="000D4851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D485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D4851">
              <w:rPr>
                <w:rFonts w:eastAsia="Times New Roman"/>
                <w:sz w:val="20"/>
                <w:szCs w:val="20"/>
                <w:lang w:val="en-US"/>
              </w:rPr>
              <w:tab/>
              <w:t>m sealing tape, 50/6 mm</w:t>
            </w:r>
          </w:p>
          <w:p w:rsidR="000D4851" w:rsidRPr="00D36C84" w:rsidRDefault="000D4851" w:rsidP="000D485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36C84">
              <w:rPr>
                <w:rFonts w:eastAsia="Times New Roman"/>
                <w:sz w:val="20"/>
                <w:szCs w:val="20"/>
                <w:lang w:val="en-US"/>
              </w:rPr>
              <w:t>Delivery.</w:t>
            </w:r>
          </w:p>
          <w:p w:rsidR="000D4851" w:rsidRPr="00B84B97" w:rsidRDefault="000D4851" w:rsidP="000D4851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0D4851" w:rsidRPr="00B84B97" w:rsidRDefault="000D4851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0D4851" w:rsidRPr="00B84B97" w:rsidRDefault="000D4851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72C" w:rsidRDefault="002D172C" w:rsidP="008D279A">
      <w:pPr>
        <w:spacing w:after="0" w:line="240" w:lineRule="auto"/>
      </w:pPr>
      <w:r>
        <w:separator/>
      </w:r>
    </w:p>
  </w:endnote>
  <w:endnote w:type="continuationSeparator" w:id="0">
    <w:p w:rsidR="002D172C" w:rsidRDefault="002D172C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RCOMixSemiLight-Pla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8079"/>
      <w:docPartObj>
        <w:docPartGallery w:val="Page Numbers (Bottom of Page)"/>
        <w:docPartUnique/>
      </w:docPartObj>
    </w:sdtPr>
    <w:sdtContent>
      <w:p w:rsidR="006202D6" w:rsidRDefault="00EF3F0A" w:rsidP="006474D0">
        <w:pPr>
          <w:pStyle w:val="Fuzeile"/>
          <w:jc w:val="center"/>
        </w:pPr>
        <w:fldSimple w:instr=" PAGE   \* MERGEFORMAT ">
          <w:r w:rsidR="00AA1156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72C" w:rsidRDefault="002D172C" w:rsidP="008D279A">
      <w:pPr>
        <w:spacing w:after="0" w:line="240" w:lineRule="auto"/>
      </w:pPr>
      <w:r>
        <w:separator/>
      </w:r>
    </w:p>
  </w:footnote>
  <w:footnote w:type="continuationSeparator" w:id="0">
    <w:p w:rsidR="002D172C" w:rsidRDefault="002D172C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D6" w:rsidRDefault="000D4851" w:rsidP="008D279A">
    <w:pPr>
      <w:pStyle w:val="Kopfzeile"/>
      <w:jc w:val="right"/>
    </w:pPr>
    <w:r w:rsidRPr="000D4851"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1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2D6" w:rsidRDefault="006202D6">
    <w:pPr>
      <w:pStyle w:val="Kopfzeile"/>
    </w:pPr>
  </w:p>
  <w:p w:rsidR="006202D6" w:rsidRPr="00C92C60" w:rsidRDefault="000D4851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 xml:space="preserve">Tender </w:t>
    </w:r>
    <w:proofErr w:type="spellStart"/>
    <w:r>
      <w:rPr>
        <w:b/>
        <w:sz w:val="24"/>
        <w:szCs w:val="24"/>
      </w:rPr>
      <w:t>text</w:t>
    </w:r>
    <w:proofErr w:type="spellEnd"/>
    <w:r w:rsidRPr="00C92C60">
      <w:rPr>
        <w:b/>
        <w:sz w:val="24"/>
        <w:szCs w:val="24"/>
      </w:rPr>
      <w:t xml:space="preserve"> </w:t>
    </w:r>
    <w:r w:rsidR="006202D6" w:rsidRPr="00C92C60">
      <w:rPr>
        <w:b/>
        <w:sz w:val="24"/>
        <w:szCs w:val="24"/>
      </w:rPr>
      <w:t>BIRCO</w:t>
    </w:r>
    <w:r w:rsidR="006202D6">
      <w:rPr>
        <w:b/>
        <w:sz w:val="24"/>
        <w:szCs w:val="24"/>
      </w:rPr>
      <w:t>canal</w:t>
    </w:r>
    <w:r w:rsidR="006202D6" w:rsidRPr="00C92C60">
      <w:rPr>
        <w:b/>
        <w:sz w:val="24"/>
        <w:szCs w:val="24"/>
      </w:rPr>
      <w:t xml:space="preserve"> </w:t>
    </w:r>
    <w:proofErr w:type="spellStart"/>
    <w:r>
      <w:rPr>
        <w:b/>
        <w:sz w:val="24"/>
        <w:szCs w:val="24"/>
      </w:rPr>
      <w:t>Accessories</w:t>
    </w:r>
    <w:proofErr w:type="spellEnd"/>
  </w:p>
  <w:p w:rsidR="006202D6" w:rsidRDefault="006202D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0A6933"/>
    <w:rsid w:val="0002693E"/>
    <w:rsid w:val="00080641"/>
    <w:rsid w:val="00092D27"/>
    <w:rsid w:val="000A6933"/>
    <w:rsid w:val="000B3899"/>
    <w:rsid w:val="000C0DAF"/>
    <w:rsid w:val="000D4851"/>
    <w:rsid w:val="00122325"/>
    <w:rsid w:val="001333D1"/>
    <w:rsid w:val="001C484A"/>
    <w:rsid w:val="00220A75"/>
    <w:rsid w:val="002509BF"/>
    <w:rsid w:val="00264836"/>
    <w:rsid w:val="00287D59"/>
    <w:rsid w:val="002D172C"/>
    <w:rsid w:val="00303CA1"/>
    <w:rsid w:val="003246B9"/>
    <w:rsid w:val="003271EF"/>
    <w:rsid w:val="00343154"/>
    <w:rsid w:val="003431C9"/>
    <w:rsid w:val="003570AE"/>
    <w:rsid w:val="00363D9B"/>
    <w:rsid w:val="003801C2"/>
    <w:rsid w:val="00382C33"/>
    <w:rsid w:val="00393933"/>
    <w:rsid w:val="003A0E92"/>
    <w:rsid w:val="003B11B5"/>
    <w:rsid w:val="00426D50"/>
    <w:rsid w:val="00435185"/>
    <w:rsid w:val="00485C65"/>
    <w:rsid w:val="00487084"/>
    <w:rsid w:val="004C5A25"/>
    <w:rsid w:val="004C7F24"/>
    <w:rsid w:val="004E39A2"/>
    <w:rsid w:val="004E3FCC"/>
    <w:rsid w:val="00504004"/>
    <w:rsid w:val="00531FA1"/>
    <w:rsid w:val="00533519"/>
    <w:rsid w:val="00545D55"/>
    <w:rsid w:val="00562D66"/>
    <w:rsid w:val="0056699E"/>
    <w:rsid w:val="0059297A"/>
    <w:rsid w:val="005B00D1"/>
    <w:rsid w:val="005B4690"/>
    <w:rsid w:val="005C76D9"/>
    <w:rsid w:val="005F0891"/>
    <w:rsid w:val="0060273E"/>
    <w:rsid w:val="006202D6"/>
    <w:rsid w:val="0062682A"/>
    <w:rsid w:val="0064388E"/>
    <w:rsid w:val="006474D0"/>
    <w:rsid w:val="00682C15"/>
    <w:rsid w:val="006A3A17"/>
    <w:rsid w:val="006C6317"/>
    <w:rsid w:val="006E5231"/>
    <w:rsid w:val="00700D93"/>
    <w:rsid w:val="007020C3"/>
    <w:rsid w:val="007153B3"/>
    <w:rsid w:val="0074101B"/>
    <w:rsid w:val="007716BE"/>
    <w:rsid w:val="00793787"/>
    <w:rsid w:val="007E3553"/>
    <w:rsid w:val="008740B9"/>
    <w:rsid w:val="008745D5"/>
    <w:rsid w:val="0087464C"/>
    <w:rsid w:val="0089465C"/>
    <w:rsid w:val="008D279A"/>
    <w:rsid w:val="009B7A32"/>
    <w:rsid w:val="00A172A5"/>
    <w:rsid w:val="00A32AB4"/>
    <w:rsid w:val="00A56582"/>
    <w:rsid w:val="00AA1156"/>
    <w:rsid w:val="00AA48B5"/>
    <w:rsid w:val="00AB4E00"/>
    <w:rsid w:val="00AD3771"/>
    <w:rsid w:val="00B105CE"/>
    <w:rsid w:val="00B36EAE"/>
    <w:rsid w:val="00B42B51"/>
    <w:rsid w:val="00B434F1"/>
    <w:rsid w:val="00B44771"/>
    <w:rsid w:val="00B4571E"/>
    <w:rsid w:val="00B4587A"/>
    <w:rsid w:val="00B625A9"/>
    <w:rsid w:val="00B84B97"/>
    <w:rsid w:val="00BC7E7B"/>
    <w:rsid w:val="00BC7F70"/>
    <w:rsid w:val="00BD0561"/>
    <w:rsid w:val="00C42D38"/>
    <w:rsid w:val="00C671EA"/>
    <w:rsid w:val="00C92C60"/>
    <w:rsid w:val="00CB39EE"/>
    <w:rsid w:val="00D12D0E"/>
    <w:rsid w:val="00D16D68"/>
    <w:rsid w:val="00D21878"/>
    <w:rsid w:val="00D9699E"/>
    <w:rsid w:val="00DD4BF0"/>
    <w:rsid w:val="00E76A4D"/>
    <w:rsid w:val="00E84660"/>
    <w:rsid w:val="00EB412B"/>
    <w:rsid w:val="00EF3F0A"/>
    <w:rsid w:val="00F317D3"/>
    <w:rsid w:val="00F64FE9"/>
    <w:rsid w:val="00F97003"/>
    <w:rsid w:val="00FA01CA"/>
    <w:rsid w:val="00FA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80512-AB83-4654-9693-C91A15AD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emh</cp:lastModifiedBy>
  <cp:revision>4</cp:revision>
  <cp:lastPrinted>2010-08-02T07:17:00Z</cp:lastPrinted>
  <dcterms:created xsi:type="dcterms:W3CDTF">2014-01-29T12:06:00Z</dcterms:created>
  <dcterms:modified xsi:type="dcterms:W3CDTF">2017-03-09T09:05:00Z</dcterms:modified>
</cp:coreProperties>
</file>